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52" w:rsidRDefault="000D537A">
      <w:pPr>
        <w:rPr>
          <w:b/>
          <w:sz w:val="36"/>
          <w:szCs w:val="26"/>
          <w:u w:val="single"/>
        </w:rPr>
      </w:pPr>
      <w:r w:rsidRPr="003F0E52">
        <w:rPr>
          <w:b/>
          <w:noProof/>
          <w:sz w:val="3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390525</wp:posOffset>
                </wp:positionV>
                <wp:extent cx="2066925" cy="714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5E" w:rsidRPr="003F0E52" w:rsidRDefault="0099105E" w:rsidP="009910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F0E52">
                              <w:rPr>
                                <w:sz w:val="24"/>
                              </w:rPr>
                              <w:t>MEMORIZE FOR TEST ON</w:t>
                            </w:r>
                          </w:p>
                          <w:p w:rsidR="0099105E" w:rsidRDefault="0099105E" w:rsidP="0099105E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30.75pt;width:16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" filled="f" stroked="f" strokeweight=".5pt">
                <v:textbox>
                  <w:txbxContent>
                    <w:p w:rsidR="0099105E" w:rsidRPr="003F0E52" w:rsidRDefault="0099105E" w:rsidP="0099105E">
                      <w:pPr>
                        <w:jc w:val="center"/>
                        <w:rPr>
                          <w:sz w:val="24"/>
                        </w:rPr>
                      </w:pPr>
                      <w:r w:rsidRPr="003F0E52">
                        <w:rPr>
                          <w:sz w:val="24"/>
                        </w:rPr>
                        <w:t>MEMORIZE FOR TEST ON</w:t>
                      </w:r>
                    </w:p>
                    <w:p w:rsidR="0099105E" w:rsidRDefault="0099105E" w:rsidP="0099105E">
                      <w:pPr>
                        <w:jc w:val="center"/>
                      </w:pPr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F0E52">
        <w:rPr>
          <w:b/>
          <w:noProof/>
          <w:sz w:val="3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-200025</wp:posOffset>
                </wp:positionV>
                <wp:extent cx="4305300" cy="1666875"/>
                <wp:effectExtent l="38100" t="19050" r="19050" b="4762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66687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8F8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199.5pt;margin-top:-15.75pt;width:339pt;height:131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" fillcolor="white [3201]" strokecolor="black [3213]" strokeweight="1pt"/>
            </w:pict>
          </mc:Fallback>
        </mc:AlternateContent>
      </w:r>
    </w:p>
    <w:p w:rsidR="003205D6" w:rsidRPr="003F0E52" w:rsidRDefault="00641827">
      <w:pPr>
        <w:rPr>
          <w:b/>
          <w:sz w:val="36"/>
          <w:szCs w:val="26"/>
          <w:u w:val="single"/>
        </w:rPr>
      </w:pPr>
      <w:r w:rsidRPr="003F0E52">
        <w:rPr>
          <w:b/>
          <w:sz w:val="36"/>
          <w:szCs w:val="26"/>
          <w:u w:val="single"/>
        </w:rPr>
        <w:t>Genetics Vocabulary</w:t>
      </w:r>
    </w:p>
    <w:p w:rsidR="00641827" w:rsidRPr="003F0E52" w:rsidRDefault="00641827" w:rsidP="00641827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Traits – characteristics</w:t>
      </w:r>
    </w:p>
    <w:p w:rsidR="00641827" w:rsidRPr="003F0E52" w:rsidRDefault="00641827" w:rsidP="00641827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Sex Cell – egg or sperm</w:t>
      </w:r>
    </w:p>
    <w:p w:rsidR="00641827" w:rsidRPr="003F0E52" w:rsidRDefault="007626A6" w:rsidP="00641827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Heredity – passing of traits from one generation to another</w:t>
      </w:r>
    </w:p>
    <w:p w:rsidR="007626A6" w:rsidRPr="003F0E52" w:rsidRDefault="007626A6" w:rsidP="00641827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Chromosomes – structure found in the nucleus that contains genetic information</w:t>
      </w:r>
    </w:p>
    <w:p w:rsidR="007626A6" w:rsidRPr="003F0E52" w:rsidRDefault="007626A6" w:rsidP="00641827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 xml:space="preserve">DNA – </w:t>
      </w:r>
      <w:r w:rsidRPr="003F0E52">
        <w:rPr>
          <w:sz w:val="36"/>
          <w:szCs w:val="26"/>
          <w:u w:val="single"/>
        </w:rPr>
        <w:t>d</w:t>
      </w:r>
      <w:r w:rsidRPr="003F0E52">
        <w:rPr>
          <w:sz w:val="36"/>
          <w:szCs w:val="26"/>
        </w:rPr>
        <w:t>eoxyribo</w:t>
      </w:r>
      <w:r w:rsidRPr="003F0E52">
        <w:rPr>
          <w:sz w:val="36"/>
          <w:szCs w:val="26"/>
          <w:u w:val="single"/>
        </w:rPr>
        <w:t>n</w:t>
      </w:r>
      <w:r w:rsidRPr="003F0E52">
        <w:rPr>
          <w:sz w:val="36"/>
          <w:szCs w:val="26"/>
        </w:rPr>
        <w:t xml:space="preserve">ucleic </w:t>
      </w:r>
      <w:r w:rsidRPr="003F0E52">
        <w:rPr>
          <w:sz w:val="36"/>
          <w:szCs w:val="26"/>
          <w:u w:val="single"/>
        </w:rPr>
        <w:t>a</w:t>
      </w:r>
      <w:r w:rsidRPr="003F0E52">
        <w:rPr>
          <w:sz w:val="36"/>
          <w:szCs w:val="26"/>
        </w:rPr>
        <w:t>cid</w:t>
      </w:r>
    </w:p>
    <w:p w:rsidR="007626A6" w:rsidRPr="003F0E52" w:rsidRDefault="007626A6" w:rsidP="007626A6">
      <w:pPr>
        <w:pStyle w:val="ListParagraph"/>
        <w:numPr>
          <w:ilvl w:val="1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 xml:space="preserve"> in a double helix (spiral ladder shape); </w:t>
      </w:r>
    </w:p>
    <w:p w:rsidR="007626A6" w:rsidRPr="003F0E52" w:rsidRDefault="00F65211" w:rsidP="007626A6">
      <w:pPr>
        <w:pStyle w:val="ListParagraph"/>
        <w:numPr>
          <w:ilvl w:val="1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m</w:t>
      </w:r>
      <w:r w:rsidR="007626A6" w:rsidRPr="003F0E52">
        <w:rPr>
          <w:sz w:val="36"/>
          <w:szCs w:val="26"/>
        </w:rPr>
        <w:t>ade of nitrogen base pairs and phosphorus and sugar</w:t>
      </w:r>
    </w:p>
    <w:p w:rsidR="007626A6" w:rsidRPr="003F0E52" w:rsidRDefault="007626A6" w:rsidP="007626A6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Nitrogen base pairs – make up the rungs of the DNA</w:t>
      </w:r>
    </w:p>
    <w:p w:rsidR="007626A6" w:rsidRPr="003F0E52" w:rsidRDefault="007626A6" w:rsidP="007626A6">
      <w:pPr>
        <w:pStyle w:val="ListParagraph"/>
        <w:numPr>
          <w:ilvl w:val="1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 xml:space="preserve">Adenine + Thymine </w:t>
      </w:r>
    </w:p>
    <w:p w:rsidR="007626A6" w:rsidRPr="003F0E52" w:rsidRDefault="007626A6" w:rsidP="007626A6">
      <w:pPr>
        <w:pStyle w:val="ListParagraph"/>
        <w:numPr>
          <w:ilvl w:val="1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Cytosine + Guanine</w:t>
      </w:r>
    </w:p>
    <w:p w:rsidR="007626A6" w:rsidRPr="003F0E52" w:rsidRDefault="007626A6" w:rsidP="007626A6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 xml:space="preserve">RNA – </w:t>
      </w:r>
      <w:r w:rsidRPr="003F0E52">
        <w:rPr>
          <w:sz w:val="36"/>
          <w:szCs w:val="26"/>
          <w:u w:val="single"/>
        </w:rPr>
        <w:t>r</w:t>
      </w:r>
      <w:r w:rsidRPr="003F0E52">
        <w:rPr>
          <w:sz w:val="36"/>
          <w:szCs w:val="26"/>
        </w:rPr>
        <w:t xml:space="preserve">ibonucleic </w:t>
      </w:r>
      <w:r w:rsidRPr="003F0E52">
        <w:rPr>
          <w:sz w:val="36"/>
          <w:szCs w:val="26"/>
          <w:u w:val="single"/>
        </w:rPr>
        <w:t>a</w:t>
      </w:r>
      <w:r w:rsidRPr="003F0E52">
        <w:rPr>
          <w:sz w:val="36"/>
          <w:szCs w:val="26"/>
        </w:rPr>
        <w:t>cid</w:t>
      </w:r>
    </w:p>
    <w:p w:rsidR="00F65211" w:rsidRPr="003F0E52" w:rsidRDefault="00F65211" w:rsidP="00F65211">
      <w:pPr>
        <w:pStyle w:val="ListParagraph"/>
        <w:numPr>
          <w:ilvl w:val="1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Single strand of nitrogen base pairs with phosphorous and sugar</w:t>
      </w:r>
    </w:p>
    <w:p w:rsidR="00F65211" w:rsidRPr="003F0E52" w:rsidRDefault="00F65211" w:rsidP="00F65211">
      <w:pPr>
        <w:pStyle w:val="ListParagraph"/>
        <w:numPr>
          <w:ilvl w:val="1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Used by the cell to process DNA transcription and translation</w:t>
      </w:r>
    </w:p>
    <w:p w:rsidR="00F65211" w:rsidRPr="003F0E52" w:rsidRDefault="00F65211" w:rsidP="00F65211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Genes – segment(piece) of DNA</w:t>
      </w:r>
    </w:p>
    <w:p w:rsidR="00F65211" w:rsidRPr="003F0E52" w:rsidRDefault="00F65211" w:rsidP="00F65211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Allele – letter in a gene pair; represents a trait</w:t>
      </w:r>
    </w:p>
    <w:p w:rsidR="00F65211" w:rsidRPr="003F0E52" w:rsidRDefault="00F65211" w:rsidP="00F65211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Genotype – set of genes in an organism; cannot be seen</w:t>
      </w:r>
    </w:p>
    <w:p w:rsidR="00F65211" w:rsidRPr="003F0E52" w:rsidRDefault="00F65211" w:rsidP="00F65211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Phenotype – physical expression of the genes; can be seen most of the time</w:t>
      </w:r>
    </w:p>
    <w:p w:rsidR="00F65211" w:rsidRPr="003F0E52" w:rsidRDefault="00F65211" w:rsidP="00F65211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Dominant trait – trait that is more powerful and expressed</w:t>
      </w:r>
      <w:r w:rsidR="00D8714E" w:rsidRPr="003F0E52">
        <w:rPr>
          <w:sz w:val="36"/>
          <w:szCs w:val="26"/>
        </w:rPr>
        <w:t>; represented by a capital letter</w:t>
      </w:r>
    </w:p>
    <w:p w:rsidR="00D8714E" w:rsidRPr="003F0E52" w:rsidRDefault="00D8714E" w:rsidP="00F65211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Recessive trait – trait that is weaker and only expressed with two recessive alleles</w:t>
      </w:r>
    </w:p>
    <w:p w:rsidR="00F65211" w:rsidRPr="003F0E52" w:rsidRDefault="00D8714E" w:rsidP="00F65211">
      <w:pPr>
        <w:pStyle w:val="ListParagraph"/>
        <w:numPr>
          <w:ilvl w:val="0"/>
          <w:numId w:val="1"/>
        </w:numPr>
        <w:rPr>
          <w:sz w:val="36"/>
          <w:szCs w:val="26"/>
        </w:rPr>
      </w:pPr>
      <w:bookmarkStart w:id="0" w:name="_GoBack"/>
      <w:bookmarkEnd w:id="0"/>
      <w:r w:rsidRPr="003F0E52">
        <w:rPr>
          <w:sz w:val="36"/>
          <w:szCs w:val="26"/>
        </w:rPr>
        <w:lastRenderedPageBreak/>
        <w:t>Homozygous – two of the same letter (can be dominant or recessive)</w:t>
      </w:r>
    </w:p>
    <w:p w:rsidR="00D8714E" w:rsidRPr="003F0E52" w:rsidRDefault="00D8714E" w:rsidP="00F65211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Heterozygous – two different letters; one capital and one lower case</w:t>
      </w:r>
    </w:p>
    <w:p w:rsidR="00D8714E" w:rsidRPr="003F0E52" w:rsidRDefault="00D8714E" w:rsidP="00D8714E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Genetic engineering – manipulation of an organisms genes</w:t>
      </w:r>
    </w:p>
    <w:p w:rsidR="00D8714E" w:rsidRPr="003F0E52" w:rsidRDefault="00D8714E" w:rsidP="00D8714E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Selective breeding – chose the organism that has the traits you wish to pass on and breed it with another organism that also has the traits you wish to pass on.</w:t>
      </w:r>
    </w:p>
    <w:p w:rsidR="00D8714E" w:rsidRPr="003F0E52" w:rsidRDefault="00D8714E" w:rsidP="00D8714E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Punnett square – table used to predict the possible outcomes of a genetic cross</w:t>
      </w:r>
    </w:p>
    <w:p w:rsidR="00D8714E" w:rsidRPr="003F0E52" w:rsidRDefault="00D8714E" w:rsidP="00D8714E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Monohybrid cross – cross that shows a single trait</w:t>
      </w:r>
    </w:p>
    <w:p w:rsidR="00D8714E" w:rsidRPr="003F0E52" w:rsidRDefault="00D8714E" w:rsidP="00D8714E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 xml:space="preserve">Incomplete Dominance </w:t>
      </w:r>
      <w:r w:rsidR="000B53E0" w:rsidRPr="003F0E52">
        <w:rPr>
          <w:sz w:val="36"/>
          <w:szCs w:val="26"/>
        </w:rPr>
        <w:t>–</w:t>
      </w:r>
      <w:r w:rsidRPr="003F0E52">
        <w:rPr>
          <w:sz w:val="36"/>
          <w:szCs w:val="26"/>
        </w:rPr>
        <w:t xml:space="preserve"> </w:t>
      </w:r>
      <w:r w:rsidR="000B53E0" w:rsidRPr="003F0E52">
        <w:rPr>
          <w:sz w:val="36"/>
          <w:szCs w:val="26"/>
        </w:rPr>
        <w:t>dominant allele does not entirely mask(hide) the recessive gene</w:t>
      </w:r>
    </w:p>
    <w:p w:rsidR="000B53E0" w:rsidRPr="003F0E52" w:rsidRDefault="000B53E0" w:rsidP="00D8714E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Co-dominance – more than one dominant allele and both are expressed(shown)</w:t>
      </w:r>
    </w:p>
    <w:p w:rsidR="000B53E0" w:rsidRPr="003F0E52" w:rsidRDefault="000B53E0" w:rsidP="00D8714E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Polygenic Inheritance – more than one gene controls the expression of a trait (human skin color)</w:t>
      </w:r>
    </w:p>
    <w:p w:rsidR="000B53E0" w:rsidRPr="003F0E52" w:rsidRDefault="000B53E0" w:rsidP="00D8714E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Mutation – change in the genes of an organism; can be beneficial, harmful or neutral</w:t>
      </w:r>
    </w:p>
    <w:p w:rsidR="000B53E0" w:rsidRPr="003F0E52" w:rsidRDefault="000B53E0" w:rsidP="000B53E0">
      <w:pPr>
        <w:pStyle w:val="ListParagraph"/>
        <w:numPr>
          <w:ilvl w:val="1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Deletion – DNA is removed or deleted</w:t>
      </w:r>
    </w:p>
    <w:p w:rsidR="000B53E0" w:rsidRPr="003F0E52" w:rsidRDefault="000B53E0" w:rsidP="000B53E0">
      <w:pPr>
        <w:pStyle w:val="ListParagraph"/>
        <w:numPr>
          <w:ilvl w:val="1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Insertion – DNA is inserted into the wrong section of DNA</w:t>
      </w:r>
    </w:p>
    <w:p w:rsidR="000B53E0" w:rsidRPr="003F0E52" w:rsidRDefault="000B53E0" w:rsidP="000B53E0">
      <w:pPr>
        <w:pStyle w:val="ListParagraph"/>
        <w:numPr>
          <w:ilvl w:val="1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Frameshift – entire frame of DNA is moved to the wrong spot</w:t>
      </w:r>
    </w:p>
    <w:p w:rsidR="000B53E0" w:rsidRPr="003F0E52" w:rsidRDefault="000B53E0" w:rsidP="000B53E0">
      <w:pPr>
        <w:pStyle w:val="ListParagraph"/>
        <w:numPr>
          <w:ilvl w:val="1"/>
          <w:numId w:val="1"/>
        </w:numPr>
        <w:rPr>
          <w:sz w:val="36"/>
          <w:szCs w:val="26"/>
        </w:rPr>
      </w:pPr>
      <w:r w:rsidRPr="003F0E52">
        <w:rPr>
          <w:sz w:val="36"/>
          <w:szCs w:val="26"/>
        </w:rPr>
        <w:t>Translocation – large chunk of DNA switches with non-homologous chromosomes</w:t>
      </w:r>
    </w:p>
    <w:sectPr w:rsidR="000B53E0" w:rsidRPr="003F0E52" w:rsidSect="000D537A">
      <w:pgSz w:w="12240" w:h="15840"/>
      <w:pgMar w:top="99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346D"/>
    <w:multiLevelType w:val="hybridMultilevel"/>
    <w:tmpl w:val="A090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27"/>
    <w:rsid w:val="000B53E0"/>
    <w:rsid w:val="000D537A"/>
    <w:rsid w:val="003205D6"/>
    <w:rsid w:val="003F0E52"/>
    <w:rsid w:val="00641827"/>
    <w:rsid w:val="007626A6"/>
    <w:rsid w:val="0099105E"/>
    <w:rsid w:val="00D8714E"/>
    <w:rsid w:val="00ED3294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B3A07-8E5E-4714-85D4-A2E432E8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RUNYANS, MARY</dc:creator>
  <cp:keywords/>
  <dc:description/>
  <cp:lastModifiedBy>RUNYANS, MARY</cp:lastModifiedBy>
  <cp:revision>3</cp:revision>
  <cp:lastPrinted>2016-12-14T13:43:00Z</cp:lastPrinted>
  <dcterms:created xsi:type="dcterms:W3CDTF">2016-12-14T12:35:00Z</dcterms:created>
  <dcterms:modified xsi:type="dcterms:W3CDTF">2016-12-14T15:01:00Z</dcterms:modified>
</cp:coreProperties>
</file>